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0A" w:rsidRPr="0099350A" w:rsidRDefault="0099350A" w:rsidP="0099350A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Default="0099350A" w:rsidP="0099350A">
      <w:pPr>
        <w:tabs>
          <w:tab w:val="left" w:pos="427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40"/>
          <w:szCs w:val="24"/>
          <w:lang w:eastAsia="ru-RU"/>
        </w:rPr>
      </w:pPr>
      <w:r w:rsidRPr="00F24B68">
        <w:rPr>
          <w:rFonts w:ascii="Garamond" w:eastAsia="Times New Roman" w:hAnsi="Garamond" w:cs="Times New Roman"/>
          <w:b/>
          <w:sz w:val="40"/>
          <w:szCs w:val="24"/>
          <w:lang w:eastAsia="ru-RU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 grayscale="t"/>
          </v:shape>
          <o:OLEObject Type="Embed" ProgID="Word.Picture.8" ShapeID="_x0000_i1025" DrawAspect="Content" ObjectID="_1803975789" r:id="rId7"/>
        </w:object>
      </w:r>
    </w:p>
    <w:p w:rsidR="0099350A" w:rsidRPr="00F24B68" w:rsidRDefault="0099350A" w:rsidP="0099350A">
      <w:pPr>
        <w:tabs>
          <w:tab w:val="left" w:pos="427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40"/>
          <w:szCs w:val="24"/>
          <w:lang w:eastAsia="ru-RU"/>
        </w:rPr>
      </w:pPr>
    </w:p>
    <w:p w:rsidR="0099350A" w:rsidRPr="00F24B68" w:rsidRDefault="0099350A" w:rsidP="00993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 «ШИЛКИНСКИЙ  РАЙОН»</w:t>
      </w:r>
    </w:p>
    <w:p w:rsidR="0099350A" w:rsidRPr="00F24B68" w:rsidRDefault="0099350A" w:rsidP="009935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50A" w:rsidRPr="00F24B68" w:rsidRDefault="0099350A" w:rsidP="00993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9350A" w:rsidRPr="00F24B68" w:rsidRDefault="0099350A" w:rsidP="0099350A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753BE9" w:rsidP="0099350A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марта </w:t>
      </w:r>
      <w:bookmarkStart w:id="0" w:name="_GoBack"/>
      <w:bookmarkEnd w:id="0"/>
      <w:r w:rsidR="0099350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94</w:t>
      </w: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Default="0099350A" w:rsidP="0099350A">
      <w:pPr>
        <w:pStyle w:val="1"/>
        <w:spacing w:after="300"/>
        <w:jc w:val="center"/>
      </w:pPr>
      <w:r>
        <w:rPr>
          <w:b/>
          <w:bCs/>
          <w:color w:val="000000"/>
          <w:lang w:eastAsia="ru-RU" w:bidi="ru-RU"/>
        </w:rPr>
        <w:t>О закрытии временного проезда по ледовой переправе на реке Онон в</w:t>
      </w:r>
      <w:r>
        <w:rPr>
          <w:b/>
          <w:bCs/>
          <w:color w:val="000000"/>
          <w:lang w:eastAsia="ru-RU" w:bidi="ru-RU"/>
        </w:rPr>
        <w:br/>
        <w:t>селе Кироча сельского поселения «Чиронское»</w:t>
      </w:r>
    </w:p>
    <w:p w:rsidR="0099350A" w:rsidRDefault="0099350A" w:rsidP="0099350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связи с наступлением положительной температуры, появлением талых вод на реке Онон в селе Кироча, администрация муниципального района «Шилкинский район» </w:t>
      </w:r>
    </w:p>
    <w:p w:rsidR="0099350A" w:rsidRPr="0099350A" w:rsidRDefault="0099350A" w:rsidP="0099350A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постановляет:</w:t>
      </w:r>
    </w:p>
    <w:p w:rsidR="0099350A" w:rsidRPr="0099350A" w:rsidRDefault="0099350A" w:rsidP="0099350A">
      <w:pPr>
        <w:widowControl w:val="0"/>
        <w:numPr>
          <w:ilvl w:val="0"/>
          <w:numId w:val="2"/>
        </w:numPr>
        <w:tabs>
          <w:tab w:val="left" w:pos="1098"/>
        </w:tabs>
        <w:spacing w:after="1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Управлению инвестиционной политики и развития инфраструктуры муниципального района «Шилкинский район» закрыть временный проезд по ледовой переправе в с. Кироча с «</w:t>
      </w:r>
      <w:r w:rsidR="00CB7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17</w:t>
      </w: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марта 2025 г. с установлением запрещающих знаков - проезд, проход запрещен.</w:t>
      </w:r>
    </w:p>
    <w:p w:rsidR="0099350A" w:rsidRDefault="0099350A" w:rsidP="0099350A">
      <w:pPr>
        <w:widowControl w:val="0"/>
        <w:numPr>
          <w:ilvl w:val="0"/>
          <w:numId w:val="2"/>
        </w:numPr>
        <w:tabs>
          <w:tab w:val="left" w:pos="1018"/>
        </w:tabs>
        <w:spacing w:after="140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Данное постановление довести до населения сельского поселения «Чиронское».</w:t>
      </w:r>
    </w:p>
    <w:p w:rsidR="0099350A" w:rsidRPr="0099350A" w:rsidRDefault="0099350A" w:rsidP="00CB7C7F">
      <w:pPr>
        <w:widowControl w:val="0"/>
        <w:numPr>
          <w:ilvl w:val="0"/>
          <w:numId w:val="2"/>
        </w:numPr>
        <w:tabs>
          <w:tab w:val="left" w:pos="1018"/>
        </w:tabs>
        <w:spacing w:after="14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исполнением настоящего постановления возложить на главу сельского поселения «Чиронское» Абутову Е.В.</w:t>
      </w:r>
    </w:p>
    <w:p w:rsidR="0099350A" w:rsidRPr="00F24B68" w:rsidRDefault="0099350A" w:rsidP="0099350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«Шилкинский район»                                                                     С.В. Воробьёв</w:t>
      </w:r>
    </w:p>
    <w:sectPr w:rsidR="0099350A" w:rsidRPr="00F24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28A2"/>
    <w:multiLevelType w:val="multilevel"/>
    <w:tmpl w:val="17ACA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F01D53"/>
    <w:multiLevelType w:val="hybridMultilevel"/>
    <w:tmpl w:val="CA8E5018"/>
    <w:lvl w:ilvl="0" w:tplc="89B66BF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0A"/>
    <w:rsid w:val="00753BE9"/>
    <w:rsid w:val="007F64AF"/>
    <w:rsid w:val="008034D8"/>
    <w:rsid w:val="0099350A"/>
    <w:rsid w:val="00CB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935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99350A"/>
    <w:pPr>
      <w:widowControl w:val="0"/>
      <w:spacing w:after="7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35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935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99350A"/>
    <w:pPr>
      <w:widowControl w:val="0"/>
      <w:spacing w:after="7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Елена Александровна Боярская</cp:lastModifiedBy>
  <cp:revision>4</cp:revision>
  <cp:lastPrinted>2025-03-16T23:26:00Z</cp:lastPrinted>
  <dcterms:created xsi:type="dcterms:W3CDTF">2025-03-11T01:24:00Z</dcterms:created>
  <dcterms:modified xsi:type="dcterms:W3CDTF">2025-03-20T02:37:00Z</dcterms:modified>
</cp:coreProperties>
</file>